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91"/>
        <w:tblW w:w="15537" w:type="dxa"/>
        <w:tblLayout w:type="fixed"/>
        <w:tblLook w:val="0400" w:firstRow="0" w:lastRow="0" w:firstColumn="0" w:lastColumn="0" w:noHBand="0" w:noVBand="1"/>
      </w:tblPr>
      <w:tblGrid>
        <w:gridCol w:w="1423"/>
        <w:gridCol w:w="2346"/>
        <w:gridCol w:w="2458"/>
        <w:gridCol w:w="2234"/>
        <w:gridCol w:w="2586"/>
        <w:gridCol w:w="2268"/>
        <w:gridCol w:w="2222"/>
      </w:tblGrid>
      <w:tr w:rsidR="001C0576" w:rsidRPr="0064630F" w14:paraId="43BDB05B" w14:textId="77777777" w:rsidTr="00C5758D">
        <w:trPr>
          <w:trHeight w:val="836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3C0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6A966" w14:textId="77777777" w:rsidR="001C0576" w:rsidRPr="0064630F" w:rsidRDefault="001C0576" w:rsidP="00C5758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ข้อมูลผลดำเนินงานในเชิงสถิติ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การตั้งจุดตรวจ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จุดสกัด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ประจำปีงบประมาณ</w:t>
            </w:r>
            <w:proofErr w:type="spellEnd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 xml:space="preserve"> 2568 </w:t>
            </w:r>
            <w:proofErr w:type="spellStart"/>
            <w:r w:rsidRPr="0064630F">
              <w:rPr>
                <w:rFonts w:ascii="TH SarabunPSK" w:hAnsi="TH SarabunPSK" w:cs="TH SarabunPSK" w:hint="cs"/>
                <w:b/>
                <w:color w:val="FFFFFF"/>
                <w:sz w:val="34"/>
                <w:szCs w:val="34"/>
              </w:rPr>
              <w:t>สถานีตำรวจภูธร</w:t>
            </w:r>
            <w:proofErr w:type="spellEnd"/>
            <w:r w:rsidRPr="001C0576">
              <w:rPr>
                <w:rFonts w:ascii="TH SarabunPSK" w:hAnsi="TH SarabunPSK" w:cs="TH SarabunPSK" w:hint="cs"/>
                <w:bCs/>
                <w:color w:val="FFFFFF"/>
                <w:sz w:val="34"/>
                <w:szCs w:val="34"/>
                <w:cs/>
              </w:rPr>
              <w:t>แว้ง</w:t>
            </w:r>
          </w:p>
        </w:tc>
      </w:tr>
      <w:tr w:rsidR="001C0576" w:rsidRPr="0064630F" w14:paraId="6C5D8D80" w14:textId="77777777" w:rsidTr="00C5758D">
        <w:trPr>
          <w:trHeight w:val="724"/>
        </w:trPr>
        <w:tc>
          <w:tcPr>
            <w:tcW w:w="1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3681A" w14:textId="63D81EE8" w:rsidR="001C0576" w:rsidRPr="001C0576" w:rsidRDefault="001C0576" w:rsidP="00C5758D">
            <w:pP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ผลการดำเนินงานในการตั้งจุดตรวจ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จุดสกัด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ข้อมูล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1C057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28 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1C057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1C0576" w:rsidRPr="0064630F" w14:paraId="1352B3B5" w14:textId="77777777" w:rsidTr="001C0576">
        <w:trPr>
          <w:trHeight w:val="1059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0A6275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เดือน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/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FFF31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จำนวนตั้งจุด</w:t>
            </w:r>
            <w:proofErr w:type="spellEnd"/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DC8BB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จำนวนการเรียกตรวจ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A5DD0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พบการกระทำความผิด</w:t>
            </w:r>
            <w:proofErr w:type="spellEnd"/>
          </w:p>
          <w:p w14:paraId="585DD106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(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8B291" w14:textId="52A56159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จำนวนออกใบสั่งเปรียบเที</w:t>
            </w:r>
            <w:proofErr w:type="spellEnd"/>
            <w:r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บ (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720EC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ไม่พบการกระทำความผิด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6B2B6" w14:textId="77777777" w:rsidR="001C0576" w:rsidRPr="001C0576" w:rsidRDefault="001C0576" w:rsidP="002C5190">
            <w:pPr>
              <w:spacing w:after="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ว่ากล่าวตักเตือน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ราย</w:t>
            </w:r>
            <w:proofErr w:type="spellEnd"/>
            <w:r w:rsidRPr="001C057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</w:tr>
      <w:tr w:rsidR="001C0576" w:rsidRPr="0064630F" w14:paraId="4B59E1FC" w14:textId="77777777" w:rsidTr="001C0576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4D415" w14:textId="530E065D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ก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พ. </w:t>
            </w: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925B6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8892B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,920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2E620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3399D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5FA4D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,920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033A4" w14:textId="77777777" w:rsidR="001C0576" w:rsidRPr="0064630F" w:rsidRDefault="001C0576" w:rsidP="00C5758D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64630F">
              <w:rPr>
                <w:rFonts w:ascii="TH SarabunPSK" w:eastAsia="Angsana New" w:hAnsi="TH SarabunPSK" w:cs="TH SarabunPSK" w:hint="cs"/>
                <w:sz w:val="32"/>
                <w:szCs w:val="32"/>
              </w:rPr>
              <w:t>0</w:t>
            </w:r>
          </w:p>
        </w:tc>
      </w:tr>
      <w:tr w:rsidR="001C0576" w:rsidRPr="0064630F" w14:paraId="3CC5F174" w14:textId="77777777" w:rsidTr="001C0576">
        <w:trPr>
          <w:trHeight w:val="678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F5E5B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13B2C8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252</w:t>
            </w:r>
          </w:p>
        </w:tc>
        <w:tc>
          <w:tcPr>
            <w:tcW w:w="2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BE87CF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,920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CF248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978514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930B3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3</w:t>
            </w: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,920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E141B" w14:textId="77777777" w:rsidR="001C0576" w:rsidRPr="001C0576" w:rsidRDefault="001C0576" w:rsidP="00C5758D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1C0576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</w:tr>
    </w:tbl>
    <w:p w14:paraId="5E700E8A" w14:textId="77777777" w:rsidR="00DE7D4A" w:rsidRDefault="00DE7D4A">
      <w:pPr>
        <w:rPr>
          <w:rFonts w:cstheme="minorBidi"/>
        </w:rPr>
      </w:pPr>
    </w:p>
    <w:p w14:paraId="1753B181" w14:textId="77777777" w:rsidR="00DE7D4A" w:rsidRDefault="00DE7D4A">
      <w:pPr>
        <w:rPr>
          <w:rFonts w:cstheme="minorBidi"/>
        </w:rPr>
      </w:pPr>
    </w:p>
    <w:p w14:paraId="5EC3F091" w14:textId="77777777" w:rsidR="00DE7D4A" w:rsidRDefault="00DE7D4A">
      <w:pPr>
        <w:rPr>
          <w:rFonts w:cstheme="minorBidi"/>
        </w:rPr>
      </w:pPr>
    </w:p>
    <w:p w14:paraId="3CF13C9C" w14:textId="3A1732EE" w:rsidR="00DE7D4A" w:rsidRDefault="00DE7D4A">
      <w:pPr>
        <w:rPr>
          <w:rFonts w:cstheme="minorBidi"/>
        </w:rPr>
      </w:pPr>
    </w:p>
    <w:p w14:paraId="102EEF08" w14:textId="4EF48D63" w:rsidR="00DE7D4A" w:rsidRDefault="00DE7D4A">
      <w:pPr>
        <w:rPr>
          <w:rFonts w:cstheme="minorBidi"/>
        </w:rPr>
      </w:pPr>
    </w:p>
    <w:p w14:paraId="2AAFE0C0" w14:textId="505DD555" w:rsidR="00DE7D4A" w:rsidRDefault="00DE7D4A">
      <w:pPr>
        <w:rPr>
          <w:rFonts w:cstheme="minorBidi"/>
        </w:rPr>
      </w:pPr>
    </w:p>
    <w:p w14:paraId="218CE9F7" w14:textId="6A875982" w:rsidR="00DE7D4A" w:rsidRDefault="00DE7D4A">
      <w:pPr>
        <w:rPr>
          <w:rFonts w:cstheme="minorBidi"/>
        </w:rPr>
      </w:pPr>
    </w:p>
    <w:p w14:paraId="13BCB184" w14:textId="23D91E59" w:rsidR="00DE7D4A" w:rsidRPr="00DE7D4A" w:rsidRDefault="00DE7D4A">
      <w:pPr>
        <w:rPr>
          <w:rFonts w:cstheme="minorBidi"/>
        </w:rPr>
      </w:pPr>
    </w:p>
    <w:sectPr w:rsidR="00DE7D4A" w:rsidRPr="00DE7D4A" w:rsidSect="00DE7D4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A"/>
    <w:rsid w:val="00020E50"/>
    <w:rsid w:val="0010645F"/>
    <w:rsid w:val="001C0576"/>
    <w:rsid w:val="002C5190"/>
    <w:rsid w:val="003979BC"/>
    <w:rsid w:val="005D6AF3"/>
    <w:rsid w:val="006E2C25"/>
    <w:rsid w:val="00723AC9"/>
    <w:rsid w:val="00C3779B"/>
    <w:rsid w:val="00DE7D4A"/>
    <w:rsid w:val="00E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43E8"/>
  <w15:chartTrackingRefBased/>
  <w15:docId w15:val="{E38173BC-4C5E-4537-81C1-8E040DEA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4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4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E7D4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4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chatchawit Subwiset</dc:creator>
  <cp:keywords/>
  <dc:description/>
  <cp:lastModifiedBy>chatchawit Subwiset</cp:lastModifiedBy>
  <cp:revision>5</cp:revision>
  <cp:lastPrinted>2025-04-04T08:49:00Z</cp:lastPrinted>
  <dcterms:created xsi:type="dcterms:W3CDTF">2025-04-04T08:35:00Z</dcterms:created>
  <dcterms:modified xsi:type="dcterms:W3CDTF">2025-04-04T09:03:00Z</dcterms:modified>
</cp:coreProperties>
</file>